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6A961" w14:textId="77777777" w:rsidR="005A462A" w:rsidRPr="00BC02AC" w:rsidRDefault="003844C0" w:rsidP="003844C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C02AC">
        <w:rPr>
          <w:rFonts w:asciiTheme="majorHAnsi" w:hAnsiTheme="majorHAnsi"/>
          <w:b/>
          <w:sz w:val="28"/>
          <w:szCs w:val="28"/>
          <w:u w:val="single"/>
        </w:rPr>
        <w:t>Findlay City Schools</w:t>
      </w:r>
    </w:p>
    <w:p w14:paraId="3C69081C" w14:textId="3B642851" w:rsidR="003844C0" w:rsidRPr="00BC02AC" w:rsidRDefault="003844C0" w:rsidP="00BC02AC">
      <w:pPr>
        <w:jc w:val="center"/>
        <w:rPr>
          <w:rFonts w:asciiTheme="majorHAnsi" w:hAnsiTheme="majorHAnsi"/>
          <w:sz w:val="28"/>
          <w:szCs w:val="28"/>
        </w:rPr>
      </w:pPr>
      <w:r w:rsidRPr="00BC02AC">
        <w:rPr>
          <w:rFonts w:asciiTheme="majorHAnsi" w:hAnsiTheme="majorHAnsi"/>
          <w:sz w:val="28"/>
          <w:szCs w:val="28"/>
        </w:rPr>
        <w:t>New Employee Orientation</w:t>
      </w:r>
    </w:p>
    <w:p w14:paraId="5877CC62" w14:textId="77777777" w:rsidR="00BD715C" w:rsidRPr="00BC02AC" w:rsidRDefault="00BD715C" w:rsidP="003844C0">
      <w:pPr>
        <w:jc w:val="center"/>
        <w:rPr>
          <w:rFonts w:asciiTheme="majorHAnsi" w:hAnsiTheme="majorHAnsi"/>
        </w:rPr>
      </w:pPr>
    </w:p>
    <w:p w14:paraId="2468EE51" w14:textId="05865C6B" w:rsidR="003844C0" w:rsidRPr="00BC02AC" w:rsidRDefault="004B30AD" w:rsidP="00D9330D">
      <w:pPr>
        <w:ind w:left="-630"/>
        <w:rPr>
          <w:rFonts w:asciiTheme="majorHAnsi" w:hAnsiTheme="majorHAnsi"/>
        </w:rPr>
      </w:pPr>
      <w:r w:rsidRPr="00BC02AC">
        <w:rPr>
          <w:rFonts w:asciiTheme="majorHAnsi" w:hAnsiTheme="majorHAnsi"/>
        </w:rPr>
        <w:t>As part of the orientation, principal</w:t>
      </w:r>
      <w:r w:rsidR="003844C0" w:rsidRPr="00BC02AC">
        <w:rPr>
          <w:rFonts w:asciiTheme="majorHAnsi" w:hAnsiTheme="majorHAnsi"/>
        </w:rPr>
        <w:t>s will discuss the following items with all new staff.</w:t>
      </w:r>
    </w:p>
    <w:p w14:paraId="5898F095" w14:textId="77777777" w:rsidR="00BC02AC" w:rsidRPr="00BC02AC" w:rsidRDefault="00BC02AC" w:rsidP="003844C0">
      <w:pPr>
        <w:rPr>
          <w:rFonts w:asciiTheme="majorHAnsi" w:hAnsiTheme="majorHAnsi"/>
        </w:rPr>
      </w:pPr>
    </w:p>
    <w:tbl>
      <w:tblPr>
        <w:tblStyle w:val="TableGrid"/>
        <w:tblW w:w="11086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2810"/>
        <w:gridCol w:w="827"/>
        <w:gridCol w:w="193"/>
        <w:gridCol w:w="437"/>
        <w:gridCol w:w="2243"/>
        <w:gridCol w:w="1096"/>
        <w:gridCol w:w="2599"/>
      </w:tblGrid>
      <w:tr w:rsidR="00BC02AC" w14:paraId="06D275B7" w14:textId="77777777" w:rsidTr="00BC02AC">
        <w:trPr>
          <w:trHeight w:val="316"/>
        </w:trPr>
        <w:tc>
          <w:tcPr>
            <w:tcW w:w="881" w:type="dxa"/>
            <w:vAlign w:val="bottom"/>
          </w:tcPr>
          <w:p w14:paraId="67F68BA5" w14:textId="52FAB230" w:rsidR="00BC02AC" w:rsidRPr="00BC02AC" w:rsidRDefault="00BC02AC" w:rsidP="00BC02AC">
            <w:pPr>
              <w:ind w:right="-1"/>
              <w:rPr>
                <w:rFonts w:asciiTheme="majorHAnsi" w:hAnsiTheme="majorHAnsi"/>
                <w:b/>
              </w:rPr>
            </w:pPr>
            <w:r w:rsidRPr="00BC02AC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bottom"/>
          </w:tcPr>
          <w:p w14:paraId="78581939" w14:textId="064A5A69" w:rsidR="00BC02AC" w:rsidRDefault="00BC02AC" w:rsidP="00BC02AC">
            <w:pPr>
              <w:ind w:right="1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bookmarkStart w:id="1" w:name="_GoBack"/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bookmarkEnd w:id="1"/>
            <w:r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1020" w:type="dxa"/>
            <w:gridSpan w:val="2"/>
            <w:vAlign w:val="bottom"/>
          </w:tcPr>
          <w:p w14:paraId="66CC8934" w14:textId="7692CAEE" w:rsidR="00BC02AC" w:rsidRPr="00BC02AC" w:rsidRDefault="00BC02AC" w:rsidP="00BC02AC">
            <w:pPr>
              <w:ind w:right="-30"/>
              <w:rPr>
                <w:rFonts w:asciiTheme="majorHAnsi" w:hAnsiTheme="majorHAnsi"/>
                <w:b/>
              </w:rPr>
            </w:pPr>
            <w:r w:rsidRPr="00BC02AC">
              <w:rPr>
                <w:rFonts w:asciiTheme="majorHAnsi" w:hAnsiTheme="majorHAnsi"/>
                <w:b/>
              </w:rPr>
              <w:t>School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  <w:vAlign w:val="bottom"/>
          </w:tcPr>
          <w:p w14:paraId="4FB88680" w14:textId="35DF135C" w:rsidR="00BC02AC" w:rsidRDefault="00BC02AC" w:rsidP="00BC02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"/>
          </w:p>
        </w:tc>
        <w:tc>
          <w:tcPr>
            <w:tcW w:w="1096" w:type="dxa"/>
            <w:vAlign w:val="bottom"/>
          </w:tcPr>
          <w:p w14:paraId="31AD8064" w14:textId="68BA6C0D" w:rsidR="00BC02AC" w:rsidRPr="00BC02AC" w:rsidRDefault="00BC02AC" w:rsidP="00BC02AC">
            <w:pPr>
              <w:rPr>
                <w:rFonts w:asciiTheme="majorHAnsi" w:hAnsiTheme="majorHAnsi"/>
                <w:b/>
              </w:rPr>
            </w:pPr>
            <w:r w:rsidRPr="00BC02AC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bottom"/>
          </w:tcPr>
          <w:p w14:paraId="750CCAF1" w14:textId="30F1746D" w:rsidR="00BC02AC" w:rsidRDefault="00BC02AC" w:rsidP="00BC02AC">
            <w:pPr>
              <w:ind w:right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"/>
          </w:p>
        </w:tc>
      </w:tr>
      <w:tr w:rsidR="00BC02AC" w14:paraId="47C19693" w14:textId="77777777" w:rsidTr="00BC02AC">
        <w:trPr>
          <w:trHeight w:val="416"/>
        </w:trPr>
        <w:tc>
          <w:tcPr>
            <w:tcW w:w="881" w:type="dxa"/>
          </w:tcPr>
          <w:p w14:paraId="287141B4" w14:textId="77777777" w:rsidR="00BC02AC" w:rsidRDefault="00BC02AC" w:rsidP="00BC02AC">
            <w:pPr>
              <w:ind w:right="-1"/>
              <w:rPr>
                <w:rFonts w:asciiTheme="majorHAnsi" w:hAnsiTheme="majorHAnsi"/>
              </w:rPr>
            </w:pPr>
          </w:p>
        </w:tc>
        <w:tc>
          <w:tcPr>
            <w:tcW w:w="2810" w:type="dxa"/>
            <w:tcBorders>
              <w:top w:val="single" w:sz="4" w:space="0" w:color="auto"/>
            </w:tcBorders>
          </w:tcPr>
          <w:p w14:paraId="1BF2503D" w14:textId="77777777" w:rsidR="00BC02AC" w:rsidRDefault="00BC02AC" w:rsidP="00BC02AC">
            <w:pPr>
              <w:ind w:right="15"/>
              <w:rPr>
                <w:rFonts w:asciiTheme="majorHAnsi" w:hAnsiTheme="majorHAnsi"/>
              </w:rPr>
            </w:pPr>
          </w:p>
        </w:tc>
        <w:tc>
          <w:tcPr>
            <w:tcW w:w="1020" w:type="dxa"/>
            <w:gridSpan w:val="2"/>
          </w:tcPr>
          <w:p w14:paraId="39FCF054" w14:textId="77777777" w:rsidR="00BC02AC" w:rsidRDefault="00BC02AC" w:rsidP="00BC02AC">
            <w:pPr>
              <w:ind w:right="-30"/>
              <w:rPr>
                <w:rFonts w:asciiTheme="majorHAnsi" w:hAnsiTheme="majorHAnsi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</w:tcBorders>
          </w:tcPr>
          <w:p w14:paraId="379C9AE3" w14:textId="77777777" w:rsidR="00BC02AC" w:rsidRDefault="00BC02AC" w:rsidP="00BC02AC">
            <w:pPr>
              <w:rPr>
                <w:rFonts w:asciiTheme="majorHAnsi" w:hAnsiTheme="majorHAnsi"/>
              </w:rPr>
            </w:pPr>
          </w:p>
        </w:tc>
        <w:tc>
          <w:tcPr>
            <w:tcW w:w="1096" w:type="dxa"/>
          </w:tcPr>
          <w:p w14:paraId="0DEEBE2D" w14:textId="77777777" w:rsidR="00BC02AC" w:rsidRDefault="00BC02AC" w:rsidP="00BC02AC">
            <w:pPr>
              <w:rPr>
                <w:rFonts w:asciiTheme="majorHAnsi" w:hAnsiTheme="majorHAnsi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</w:tcPr>
          <w:p w14:paraId="1B02714F" w14:textId="77777777" w:rsidR="00BC02AC" w:rsidRDefault="00BC02AC" w:rsidP="00BC02AC">
            <w:pPr>
              <w:ind w:right="18"/>
              <w:rPr>
                <w:rFonts w:asciiTheme="majorHAnsi" w:hAnsiTheme="majorHAnsi"/>
              </w:rPr>
            </w:pPr>
          </w:p>
        </w:tc>
      </w:tr>
      <w:tr w:rsidR="00BC02AC" w14:paraId="7F1FF991" w14:textId="77777777" w:rsidTr="00BC02AC">
        <w:trPr>
          <w:trHeight w:val="632"/>
        </w:trPr>
        <w:tc>
          <w:tcPr>
            <w:tcW w:w="881" w:type="dxa"/>
            <w:vAlign w:val="center"/>
          </w:tcPr>
          <w:p w14:paraId="69F78654" w14:textId="45A0F756" w:rsidR="00BC02AC" w:rsidRDefault="00BC02AC" w:rsidP="00D9330D">
            <w:pPr>
              <w:ind w:right="-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bookmarkEnd w:id="4"/>
          </w:p>
        </w:tc>
        <w:tc>
          <w:tcPr>
            <w:tcW w:w="3637" w:type="dxa"/>
            <w:gridSpan w:val="2"/>
            <w:vAlign w:val="center"/>
          </w:tcPr>
          <w:p w14:paraId="29492C2D" w14:textId="58EC3548" w:rsidR="00BC02AC" w:rsidRDefault="00BC02AC" w:rsidP="00BC02AC">
            <w:pPr>
              <w:ind w:right="-30"/>
              <w:rPr>
                <w:rFonts w:asciiTheme="majorHAnsi" w:hAnsiTheme="majorHAnsi"/>
              </w:rPr>
            </w:pPr>
            <w:r w:rsidRPr="00BC02AC">
              <w:rPr>
                <w:rFonts w:asciiTheme="majorHAnsi" w:hAnsiTheme="majorHAnsi"/>
              </w:rPr>
              <w:t>School calendar, grading periods</w:t>
            </w:r>
          </w:p>
        </w:tc>
        <w:tc>
          <w:tcPr>
            <w:tcW w:w="630" w:type="dxa"/>
            <w:gridSpan w:val="2"/>
            <w:vAlign w:val="center"/>
          </w:tcPr>
          <w:p w14:paraId="19C3B460" w14:textId="4A448E44" w:rsidR="00BC02AC" w:rsidRDefault="00BC02AC" w:rsidP="00D933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bookmarkEnd w:id="5"/>
          </w:p>
        </w:tc>
        <w:tc>
          <w:tcPr>
            <w:tcW w:w="5938" w:type="dxa"/>
            <w:gridSpan w:val="3"/>
            <w:vAlign w:val="center"/>
          </w:tcPr>
          <w:p w14:paraId="03EB90D5" w14:textId="37810B47" w:rsidR="00BC02AC" w:rsidRPr="00BC02AC" w:rsidRDefault="00BC02AC" w:rsidP="00BC02AC">
            <w:pPr>
              <w:ind w:right="18"/>
            </w:pPr>
            <w:r w:rsidRPr="00BC02AC">
              <w:rPr>
                <w:rFonts w:asciiTheme="majorHAnsi" w:hAnsiTheme="majorHAnsi"/>
              </w:rPr>
              <w:t xml:space="preserve">Support services (IAT, </w:t>
            </w:r>
            <w:r>
              <w:rPr>
                <w:rFonts w:asciiTheme="majorHAnsi" w:hAnsiTheme="majorHAnsi"/>
              </w:rPr>
              <w:t xml:space="preserve">intervention </w:t>
            </w:r>
            <w:r w:rsidRPr="00BC02AC">
              <w:rPr>
                <w:rFonts w:asciiTheme="majorHAnsi" w:hAnsiTheme="majorHAnsi"/>
              </w:rPr>
              <w:t>expectations, documentations</w:t>
            </w:r>
          </w:p>
        </w:tc>
      </w:tr>
      <w:tr w:rsidR="00BC02AC" w14:paraId="00ADCBBA" w14:textId="77777777" w:rsidTr="00BC02AC">
        <w:trPr>
          <w:trHeight w:val="632"/>
        </w:trPr>
        <w:tc>
          <w:tcPr>
            <w:tcW w:w="881" w:type="dxa"/>
            <w:vAlign w:val="center"/>
          </w:tcPr>
          <w:p w14:paraId="314526C9" w14:textId="04CEFC52" w:rsidR="00BC02AC" w:rsidRDefault="00BC02AC" w:rsidP="00D9330D">
            <w:pPr>
              <w:ind w:right="-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bookmarkEnd w:id="6"/>
          </w:p>
        </w:tc>
        <w:tc>
          <w:tcPr>
            <w:tcW w:w="3637" w:type="dxa"/>
            <w:gridSpan w:val="2"/>
            <w:vAlign w:val="center"/>
          </w:tcPr>
          <w:p w14:paraId="44EDC01D" w14:textId="54A358D0" w:rsidR="00BC02AC" w:rsidRPr="00BC02AC" w:rsidRDefault="00BC02AC" w:rsidP="00BC02AC">
            <w:pPr>
              <w:ind w:right="-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Hours of work</w:t>
            </w:r>
          </w:p>
        </w:tc>
        <w:tc>
          <w:tcPr>
            <w:tcW w:w="630" w:type="dxa"/>
            <w:gridSpan w:val="2"/>
            <w:vAlign w:val="center"/>
          </w:tcPr>
          <w:p w14:paraId="6FF0033B" w14:textId="215F0083" w:rsidR="00BC02AC" w:rsidRDefault="00BC02AC" w:rsidP="00D933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bookmarkEnd w:id="7"/>
          </w:p>
        </w:tc>
        <w:tc>
          <w:tcPr>
            <w:tcW w:w="5938" w:type="dxa"/>
            <w:gridSpan w:val="3"/>
            <w:vAlign w:val="center"/>
          </w:tcPr>
          <w:p w14:paraId="65B8E172" w14:textId="60126E35" w:rsidR="00BC02AC" w:rsidRPr="00BC02AC" w:rsidRDefault="00BC02AC" w:rsidP="00BC02AC">
            <w:pPr>
              <w:ind w:right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Board of Education Policies</w:t>
            </w:r>
          </w:p>
        </w:tc>
      </w:tr>
      <w:tr w:rsidR="00BC02AC" w14:paraId="4FC7BBF6" w14:textId="77777777" w:rsidTr="00BC02AC">
        <w:trPr>
          <w:trHeight w:val="632"/>
        </w:trPr>
        <w:tc>
          <w:tcPr>
            <w:tcW w:w="881" w:type="dxa"/>
            <w:vAlign w:val="center"/>
          </w:tcPr>
          <w:p w14:paraId="10223713" w14:textId="5FF4EAA9" w:rsidR="00BC02AC" w:rsidRDefault="00BC02AC" w:rsidP="00D9330D">
            <w:pPr>
              <w:ind w:right="-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37" w:type="dxa"/>
            <w:gridSpan w:val="2"/>
            <w:vAlign w:val="center"/>
          </w:tcPr>
          <w:p w14:paraId="0BA78E93" w14:textId="3C829F50" w:rsidR="00BC02AC" w:rsidRDefault="00BC02AC" w:rsidP="00BC02AC">
            <w:pPr>
              <w:ind w:right="-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Lunch Period/Specials</w:t>
            </w:r>
          </w:p>
        </w:tc>
        <w:tc>
          <w:tcPr>
            <w:tcW w:w="630" w:type="dxa"/>
            <w:gridSpan w:val="2"/>
            <w:vAlign w:val="center"/>
          </w:tcPr>
          <w:p w14:paraId="3615597F" w14:textId="05AAB0C5" w:rsidR="00BC02AC" w:rsidRDefault="00BC02AC" w:rsidP="00D933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38" w:type="dxa"/>
            <w:gridSpan w:val="3"/>
            <w:vAlign w:val="center"/>
          </w:tcPr>
          <w:p w14:paraId="6C172A89" w14:textId="7A269CD2" w:rsidR="00BC02AC" w:rsidRDefault="00BC02AC" w:rsidP="00BC02AC">
            <w:pPr>
              <w:ind w:right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Master Contract (sick, personal, professional leave)</w:t>
            </w:r>
          </w:p>
        </w:tc>
      </w:tr>
      <w:tr w:rsidR="00BC02AC" w14:paraId="79117601" w14:textId="77777777" w:rsidTr="00BC02AC">
        <w:trPr>
          <w:trHeight w:val="632"/>
        </w:trPr>
        <w:tc>
          <w:tcPr>
            <w:tcW w:w="881" w:type="dxa"/>
            <w:vAlign w:val="center"/>
          </w:tcPr>
          <w:p w14:paraId="1900956B" w14:textId="5A8F0CA2" w:rsidR="00BC02AC" w:rsidRDefault="00BC02AC" w:rsidP="00D9330D">
            <w:pPr>
              <w:ind w:right="-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37" w:type="dxa"/>
            <w:gridSpan w:val="2"/>
            <w:vAlign w:val="center"/>
          </w:tcPr>
          <w:p w14:paraId="4670DD32" w14:textId="2DE90491" w:rsidR="00BC02AC" w:rsidRDefault="00BC02AC" w:rsidP="00BC02AC">
            <w:pPr>
              <w:ind w:right="-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Pay Periods</w:t>
            </w:r>
          </w:p>
        </w:tc>
        <w:tc>
          <w:tcPr>
            <w:tcW w:w="630" w:type="dxa"/>
            <w:gridSpan w:val="2"/>
            <w:vAlign w:val="center"/>
          </w:tcPr>
          <w:p w14:paraId="72E2B142" w14:textId="09C6BF4E" w:rsidR="00BC02AC" w:rsidRDefault="00BC02AC" w:rsidP="00D933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38" w:type="dxa"/>
            <w:gridSpan w:val="3"/>
            <w:vAlign w:val="center"/>
          </w:tcPr>
          <w:p w14:paraId="7DB738F8" w14:textId="5F61006C" w:rsidR="00BC02AC" w:rsidRDefault="00BC02AC" w:rsidP="00BC02AC">
            <w:pPr>
              <w:ind w:right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Lesson Plans</w:t>
            </w:r>
          </w:p>
        </w:tc>
      </w:tr>
      <w:tr w:rsidR="00BC02AC" w14:paraId="68185131" w14:textId="77777777" w:rsidTr="00BC02AC">
        <w:trPr>
          <w:trHeight w:val="632"/>
        </w:trPr>
        <w:tc>
          <w:tcPr>
            <w:tcW w:w="881" w:type="dxa"/>
            <w:vAlign w:val="center"/>
          </w:tcPr>
          <w:p w14:paraId="2F058D50" w14:textId="677F1208" w:rsidR="00BC02AC" w:rsidRDefault="00BC02AC" w:rsidP="00D9330D">
            <w:pPr>
              <w:ind w:right="-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37" w:type="dxa"/>
            <w:gridSpan w:val="2"/>
            <w:vAlign w:val="center"/>
          </w:tcPr>
          <w:p w14:paraId="030B0C9C" w14:textId="07EFAF5A" w:rsidR="00BC02AC" w:rsidRDefault="00BC02AC" w:rsidP="00BC02AC">
            <w:pPr>
              <w:ind w:right="-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Evaluation</w:t>
            </w:r>
          </w:p>
        </w:tc>
        <w:tc>
          <w:tcPr>
            <w:tcW w:w="630" w:type="dxa"/>
            <w:gridSpan w:val="2"/>
            <w:vAlign w:val="center"/>
          </w:tcPr>
          <w:p w14:paraId="59EF6847" w14:textId="64F1AC4B" w:rsidR="00BC02AC" w:rsidRDefault="00BC02AC" w:rsidP="00D933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38" w:type="dxa"/>
            <w:gridSpan w:val="3"/>
            <w:vAlign w:val="center"/>
          </w:tcPr>
          <w:p w14:paraId="5080610F" w14:textId="1126CE6A" w:rsidR="00BC02AC" w:rsidRDefault="00BC02AC" w:rsidP="00BC02AC">
            <w:pPr>
              <w:ind w:right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Conference Periods</w:t>
            </w:r>
          </w:p>
        </w:tc>
      </w:tr>
      <w:tr w:rsidR="00BC02AC" w14:paraId="740D8A67" w14:textId="77777777" w:rsidTr="00BC02AC">
        <w:trPr>
          <w:trHeight w:val="632"/>
        </w:trPr>
        <w:tc>
          <w:tcPr>
            <w:tcW w:w="881" w:type="dxa"/>
            <w:vAlign w:val="center"/>
          </w:tcPr>
          <w:p w14:paraId="75663FB5" w14:textId="5CB40189" w:rsidR="00BC02AC" w:rsidRDefault="00BC02AC" w:rsidP="00D9330D">
            <w:pPr>
              <w:ind w:right="-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37" w:type="dxa"/>
            <w:gridSpan w:val="2"/>
            <w:vAlign w:val="center"/>
          </w:tcPr>
          <w:p w14:paraId="6EA6E701" w14:textId="46838961" w:rsidR="00BC02AC" w:rsidRDefault="00BC02AC" w:rsidP="00BC02AC">
            <w:pPr>
              <w:ind w:right="-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Course of Study</w:t>
            </w:r>
          </w:p>
        </w:tc>
        <w:tc>
          <w:tcPr>
            <w:tcW w:w="630" w:type="dxa"/>
            <w:gridSpan w:val="2"/>
            <w:vAlign w:val="center"/>
          </w:tcPr>
          <w:p w14:paraId="13F91311" w14:textId="55E7BFC7" w:rsidR="00BC02AC" w:rsidRDefault="00BC02AC" w:rsidP="00D933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38" w:type="dxa"/>
            <w:gridSpan w:val="3"/>
            <w:vAlign w:val="center"/>
          </w:tcPr>
          <w:p w14:paraId="555D36D6" w14:textId="3F3A20BC" w:rsidR="00BC02AC" w:rsidRDefault="00BC02AC" w:rsidP="00BC02AC">
            <w:pPr>
              <w:ind w:right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Absences</w:t>
            </w:r>
          </w:p>
        </w:tc>
      </w:tr>
      <w:tr w:rsidR="00BC02AC" w14:paraId="27D405AA" w14:textId="77777777" w:rsidTr="00BC02AC">
        <w:trPr>
          <w:trHeight w:val="1107"/>
        </w:trPr>
        <w:tc>
          <w:tcPr>
            <w:tcW w:w="881" w:type="dxa"/>
            <w:vAlign w:val="center"/>
          </w:tcPr>
          <w:p w14:paraId="3619E26E" w14:textId="103848BD" w:rsidR="00BC02AC" w:rsidRDefault="00BC02AC" w:rsidP="00D9330D">
            <w:pPr>
              <w:ind w:right="-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37" w:type="dxa"/>
            <w:gridSpan w:val="2"/>
            <w:vAlign w:val="center"/>
          </w:tcPr>
          <w:p w14:paraId="1A1076D9" w14:textId="0BEA24C0" w:rsidR="00BC02AC" w:rsidRDefault="00BC02AC" w:rsidP="00BC02AC">
            <w:pPr>
              <w:ind w:right="-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Professionalism/Confidentiality</w:t>
            </w:r>
          </w:p>
        </w:tc>
        <w:tc>
          <w:tcPr>
            <w:tcW w:w="630" w:type="dxa"/>
            <w:gridSpan w:val="2"/>
            <w:vAlign w:val="center"/>
          </w:tcPr>
          <w:p w14:paraId="04AC10FE" w14:textId="6D4FC8E0" w:rsidR="00BC02AC" w:rsidRDefault="00BC02AC" w:rsidP="00D933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38" w:type="dxa"/>
            <w:gridSpan w:val="3"/>
            <w:vAlign w:val="center"/>
          </w:tcPr>
          <w:p w14:paraId="58148F8D" w14:textId="79136B7E" w:rsidR="00BC02AC" w:rsidRDefault="00BC02AC" w:rsidP="00BC02AC">
            <w:pPr>
              <w:ind w:right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Building procedures (cell phone, committees, duties, attendance, lunch count, student arrival &amp; dismissal, data records, quality tools, TBT’s)</w:t>
            </w:r>
          </w:p>
        </w:tc>
      </w:tr>
      <w:tr w:rsidR="00BC02AC" w14:paraId="4FC4667F" w14:textId="77777777" w:rsidTr="00BC02AC">
        <w:trPr>
          <w:trHeight w:val="810"/>
        </w:trPr>
        <w:tc>
          <w:tcPr>
            <w:tcW w:w="881" w:type="dxa"/>
            <w:vAlign w:val="center"/>
          </w:tcPr>
          <w:p w14:paraId="0DBEF545" w14:textId="27729422" w:rsidR="00BC02AC" w:rsidRDefault="00BC02AC" w:rsidP="00D9330D">
            <w:pPr>
              <w:ind w:right="-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37" w:type="dxa"/>
            <w:gridSpan w:val="2"/>
            <w:vAlign w:val="center"/>
          </w:tcPr>
          <w:p w14:paraId="71D408FE" w14:textId="3C9CED94" w:rsidR="00BC02AC" w:rsidRDefault="00BC02AC" w:rsidP="00BC02AC">
            <w:pPr>
              <w:ind w:right="-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Parent/Student Handbook</w:t>
            </w:r>
          </w:p>
        </w:tc>
        <w:tc>
          <w:tcPr>
            <w:tcW w:w="630" w:type="dxa"/>
            <w:gridSpan w:val="2"/>
            <w:vAlign w:val="center"/>
          </w:tcPr>
          <w:p w14:paraId="6E69E990" w14:textId="3BA38938" w:rsidR="00BC02AC" w:rsidRDefault="00BC02AC" w:rsidP="00D933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38" w:type="dxa"/>
            <w:gridSpan w:val="3"/>
            <w:vAlign w:val="center"/>
          </w:tcPr>
          <w:p w14:paraId="70322BBA" w14:textId="34CA300C" w:rsidR="00BC02AC" w:rsidRDefault="00BC02AC" w:rsidP="00BC02AC">
            <w:pPr>
              <w:ind w:right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Explanation of new staff member’s duties and responsibilities</w:t>
            </w:r>
          </w:p>
        </w:tc>
      </w:tr>
      <w:tr w:rsidR="00BC02AC" w14:paraId="327B65AC" w14:textId="77777777" w:rsidTr="00BC02AC">
        <w:trPr>
          <w:trHeight w:val="720"/>
        </w:trPr>
        <w:tc>
          <w:tcPr>
            <w:tcW w:w="881" w:type="dxa"/>
            <w:vAlign w:val="center"/>
          </w:tcPr>
          <w:p w14:paraId="324EA435" w14:textId="4FBC2122" w:rsidR="00BC02AC" w:rsidRDefault="00BC02AC" w:rsidP="00D9330D">
            <w:pPr>
              <w:ind w:right="-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37" w:type="dxa"/>
            <w:gridSpan w:val="2"/>
            <w:vAlign w:val="center"/>
          </w:tcPr>
          <w:p w14:paraId="0DFE4CD0" w14:textId="42F83334" w:rsidR="00BC02AC" w:rsidRDefault="00BC02AC" w:rsidP="00BC02AC">
            <w:pPr>
              <w:ind w:right="-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 Handbook</w:t>
            </w:r>
          </w:p>
        </w:tc>
        <w:tc>
          <w:tcPr>
            <w:tcW w:w="630" w:type="dxa"/>
            <w:gridSpan w:val="2"/>
            <w:vAlign w:val="center"/>
          </w:tcPr>
          <w:p w14:paraId="6FD58CF2" w14:textId="2AA721D7" w:rsidR="00BC02AC" w:rsidRDefault="00BC02AC" w:rsidP="00D933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38" w:type="dxa"/>
            <w:gridSpan w:val="3"/>
            <w:vAlign w:val="center"/>
          </w:tcPr>
          <w:p w14:paraId="6E8D0165" w14:textId="470A8572" w:rsidR="00BC02AC" w:rsidRDefault="00BC02AC" w:rsidP="00BC02AC">
            <w:pPr>
              <w:ind w:right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Emergency Procedure (lockdowns, fire/tornado procedures)</w:t>
            </w:r>
          </w:p>
        </w:tc>
      </w:tr>
      <w:tr w:rsidR="00BC02AC" w14:paraId="7A513B16" w14:textId="77777777" w:rsidTr="00BC02AC">
        <w:trPr>
          <w:trHeight w:val="632"/>
        </w:trPr>
        <w:tc>
          <w:tcPr>
            <w:tcW w:w="881" w:type="dxa"/>
            <w:vAlign w:val="center"/>
          </w:tcPr>
          <w:p w14:paraId="61CD2274" w14:textId="631C5C9C" w:rsidR="00BC02AC" w:rsidRDefault="00BC02AC" w:rsidP="00D9330D">
            <w:pPr>
              <w:ind w:right="-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37" w:type="dxa"/>
            <w:gridSpan w:val="2"/>
            <w:vAlign w:val="center"/>
          </w:tcPr>
          <w:p w14:paraId="15AFAB43" w14:textId="4BA21E24" w:rsidR="00BC02AC" w:rsidRDefault="00BC02AC" w:rsidP="00BC02AC">
            <w:pPr>
              <w:ind w:right="-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Discipline</w:t>
            </w:r>
          </w:p>
        </w:tc>
        <w:tc>
          <w:tcPr>
            <w:tcW w:w="630" w:type="dxa"/>
            <w:gridSpan w:val="2"/>
            <w:vAlign w:val="center"/>
          </w:tcPr>
          <w:p w14:paraId="0F49EB21" w14:textId="65E68DC5" w:rsidR="00BC02AC" w:rsidRDefault="00BC02AC" w:rsidP="00D933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38" w:type="dxa"/>
            <w:gridSpan w:val="3"/>
            <w:vAlign w:val="center"/>
          </w:tcPr>
          <w:p w14:paraId="21CE16E6" w14:textId="18F73C6E" w:rsidR="00BC02AC" w:rsidRDefault="00BC02AC" w:rsidP="00BC02AC">
            <w:pPr>
              <w:ind w:right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College Reimbursement</w:t>
            </w:r>
          </w:p>
        </w:tc>
      </w:tr>
      <w:tr w:rsidR="00BC02AC" w14:paraId="2018AF70" w14:textId="77777777" w:rsidTr="00BC02AC">
        <w:trPr>
          <w:trHeight w:val="632"/>
        </w:trPr>
        <w:tc>
          <w:tcPr>
            <w:tcW w:w="881" w:type="dxa"/>
            <w:vAlign w:val="center"/>
          </w:tcPr>
          <w:p w14:paraId="6EB9AA60" w14:textId="4F27E1B0" w:rsidR="00BC02AC" w:rsidRDefault="00BC02AC" w:rsidP="00D9330D">
            <w:pPr>
              <w:ind w:right="-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37" w:type="dxa"/>
            <w:gridSpan w:val="2"/>
            <w:vAlign w:val="center"/>
          </w:tcPr>
          <w:p w14:paraId="63CA138B" w14:textId="6E0F13E2" w:rsidR="00BC02AC" w:rsidRDefault="00BC02AC" w:rsidP="00BC02AC">
            <w:pPr>
              <w:ind w:right="-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 Conferences</w:t>
            </w:r>
          </w:p>
        </w:tc>
        <w:tc>
          <w:tcPr>
            <w:tcW w:w="630" w:type="dxa"/>
            <w:gridSpan w:val="2"/>
            <w:vAlign w:val="center"/>
          </w:tcPr>
          <w:p w14:paraId="5A5CA046" w14:textId="77777777" w:rsidR="00BC02AC" w:rsidRDefault="00BC02AC" w:rsidP="00BC02AC">
            <w:pPr>
              <w:rPr>
                <w:rFonts w:asciiTheme="majorHAnsi" w:hAnsiTheme="majorHAnsi"/>
              </w:rPr>
            </w:pPr>
          </w:p>
        </w:tc>
        <w:tc>
          <w:tcPr>
            <w:tcW w:w="5938" w:type="dxa"/>
            <w:gridSpan w:val="3"/>
            <w:vAlign w:val="center"/>
          </w:tcPr>
          <w:p w14:paraId="2E7D8309" w14:textId="77777777" w:rsidR="00BC02AC" w:rsidRDefault="00BC02AC" w:rsidP="00BC02AC">
            <w:pPr>
              <w:ind w:right="18"/>
              <w:rPr>
                <w:rFonts w:asciiTheme="majorHAnsi" w:hAnsiTheme="majorHAnsi"/>
              </w:rPr>
            </w:pPr>
          </w:p>
        </w:tc>
      </w:tr>
    </w:tbl>
    <w:p w14:paraId="7E526E73" w14:textId="77777777" w:rsidR="00BC02AC" w:rsidRDefault="00BC02AC" w:rsidP="00BC02AC">
      <w:pPr>
        <w:ind w:left="-540" w:right="-432"/>
        <w:rPr>
          <w:rFonts w:asciiTheme="majorHAnsi" w:hAnsiTheme="majorHAnsi"/>
        </w:rPr>
      </w:pPr>
    </w:p>
    <w:p w14:paraId="3EA511AE" w14:textId="77777777" w:rsidR="00D9330D" w:rsidRDefault="00D9330D" w:rsidP="00BC02AC">
      <w:pPr>
        <w:ind w:left="-540" w:right="-432"/>
        <w:rPr>
          <w:rFonts w:asciiTheme="majorHAnsi" w:hAnsiTheme="majorHAnsi"/>
        </w:rPr>
      </w:pPr>
    </w:p>
    <w:p w14:paraId="5DA40E0F" w14:textId="77777777" w:rsidR="00D9330D" w:rsidRDefault="00D9330D" w:rsidP="00BC02AC">
      <w:pPr>
        <w:ind w:left="-540" w:right="-432"/>
        <w:rPr>
          <w:rFonts w:asciiTheme="majorHAnsi" w:hAnsiTheme="majorHAnsi"/>
        </w:rPr>
      </w:pPr>
    </w:p>
    <w:tbl>
      <w:tblPr>
        <w:tblStyle w:val="TableGrid"/>
        <w:tblW w:w="11094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320"/>
        <w:gridCol w:w="270"/>
        <w:gridCol w:w="810"/>
        <w:gridCol w:w="4866"/>
      </w:tblGrid>
      <w:tr w:rsidR="00D9330D" w14:paraId="5F61E740" w14:textId="77777777" w:rsidTr="00D9330D">
        <w:trPr>
          <w:trHeight w:val="340"/>
        </w:trPr>
        <w:tc>
          <w:tcPr>
            <w:tcW w:w="828" w:type="dxa"/>
            <w:vAlign w:val="bottom"/>
          </w:tcPr>
          <w:p w14:paraId="20664796" w14:textId="49F16CDF" w:rsidR="00D9330D" w:rsidRPr="00D9330D" w:rsidRDefault="00D9330D" w:rsidP="00D9330D">
            <w:pPr>
              <w:ind w:right="-432"/>
              <w:rPr>
                <w:rFonts w:asciiTheme="majorHAnsi" w:hAnsiTheme="majorHAnsi"/>
                <w:b/>
              </w:rPr>
            </w:pPr>
            <w:r w:rsidRPr="00D9330D">
              <w:rPr>
                <w:rFonts w:asciiTheme="majorHAnsi" w:hAnsiTheme="majorHAnsi"/>
                <w:b/>
              </w:rPr>
              <w:t>Signed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0ED4F659" w14:textId="77777777" w:rsidR="00D9330D" w:rsidRDefault="00D9330D" w:rsidP="00D9330D">
            <w:pPr>
              <w:ind w:right="-432"/>
              <w:rPr>
                <w:rFonts w:asciiTheme="majorHAnsi" w:hAnsiTheme="majorHAnsi"/>
              </w:rPr>
            </w:pPr>
          </w:p>
        </w:tc>
        <w:tc>
          <w:tcPr>
            <w:tcW w:w="270" w:type="dxa"/>
            <w:vAlign w:val="bottom"/>
          </w:tcPr>
          <w:p w14:paraId="1AFB784B" w14:textId="77777777" w:rsidR="00D9330D" w:rsidRDefault="00D9330D" w:rsidP="00D9330D">
            <w:pPr>
              <w:ind w:right="-432"/>
              <w:rPr>
                <w:rFonts w:asciiTheme="majorHAnsi" w:hAnsiTheme="majorHAnsi"/>
              </w:rPr>
            </w:pPr>
          </w:p>
        </w:tc>
        <w:tc>
          <w:tcPr>
            <w:tcW w:w="810" w:type="dxa"/>
            <w:vAlign w:val="bottom"/>
          </w:tcPr>
          <w:p w14:paraId="3C42A56B" w14:textId="4DEA930F" w:rsidR="00D9330D" w:rsidRPr="00D9330D" w:rsidRDefault="00D9330D" w:rsidP="00D9330D">
            <w:pPr>
              <w:ind w:right="-432"/>
              <w:rPr>
                <w:rFonts w:asciiTheme="majorHAnsi" w:hAnsiTheme="majorHAnsi"/>
                <w:b/>
              </w:rPr>
            </w:pPr>
            <w:r w:rsidRPr="00D9330D">
              <w:rPr>
                <w:rFonts w:asciiTheme="majorHAnsi" w:hAnsiTheme="majorHAnsi"/>
                <w:b/>
              </w:rPr>
              <w:t>Signed</w:t>
            </w:r>
          </w:p>
        </w:tc>
        <w:tc>
          <w:tcPr>
            <w:tcW w:w="4866" w:type="dxa"/>
            <w:tcBorders>
              <w:bottom w:val="single" w:sz="4" w:space="0" w:color="auto"/>
            </w:tcBorders>
            <w:vAlign w:val="bottom"/>
          </w:tcPr>
          <w:p w14:paraId="63D0E158" w14:textId="77777777" w:rsidR="00D9330D" w:rsidRDefault="00D9330D" w:rsidP="00D9330D">
            <w:pPr>
              <w:ind w:right="-12"/>
              <w:rPr>
                <w:rFonts w:asciiTheme="majorHAnsi" w:hAnsiTheme="majorHAnsi"/>
              </w:rPr>
            </w:pPr>
          </w:p>
        </w:tc>
      </w:tr>
      <w:tr w:rsidR="00D9330D" w14:paraId="1BC6F0F5" w14:textId="77777777" w:rsidTr="00D9330D">
        <w:trPr>
          <w:trHeight w:val="340"/>
        </w:trPr>
        <w:tc>
          <w:tcPr>
            <w:tcW w:w="828" w:type="dxa"/>
          </w:tcPr>
          <w:p w14:paraId="4E5F2311" w14:textId="77777777" w:rsidR="00D9330D" w:rsidRDefault="00D9330D" w:rsidP="00BC02AC">
            <w:pPr>
              <w:ind w:right="-432"/>
              <w:rPr>
                <w:rFonts w:asciiTheme="majorHAnsi" w:hAnsiTheme="majorHAnsi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2D1299B" w14:textId="71A749CA" w:rsidR="00D9330D" w:rsidRPr="00D9330D" w:rsidRDefault="00D9330D" w:rsidP="00BC02AC">
            <w:pPr>
              <w:ind w:right="-432"/>
              <w:rPr>
                <w:rFonts w:asciiTheme="majorHAnsi" w:hAnsiTheme="majorHAnsi"/>
                <w:b/>
              </w:rPr>
            </w:pPr>
            <w:r w:rsidRPr="00D9330D">
              <w:rPr>
                <w:rFonts w:asciiTheme="majorHAnsi" w:hAnsiTheme="majorHAnsi"/>
                <w:b/>
              </w:rPr>
              <w:t>Principal</w:t>
            </w:r>
          </w:p>
        </w:tc>
        <w:tc>
          <w:tcPr>
            <w:tcW w:w="270" w:type="dxa"/>
          </w:tcPr>
          <w:p w14:paraId="1D35DE67" w14:textId="77777777" w:rsidR="00D9330D" w:rsidRDefault="00D9330D" w:rsidP="00BC02AC">
            <w:pPr>
              <w:ind w:right="-432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36A1C6A6" w14:textId="5E950529" w:rsidR="00D9330D" w:rsidRDefault="00D9330D" w:rsidP="00BC02AC">
            <w:pPr>
              <w:ind w:right="-432"/>
              <w:rPr>
                <w:rFonts w:asciiTheme="majorHAnsi" w:hAnsiTheme="majorHAnsi"/>
              </w:rPr>
            </w:pPr>
          </w:p>
        </w:tc>
        <w:tc>
          <w:tcPr>
            <w:tcW w:w="4866" w:type="dxa"/>
            <w:tcBorders>
              <w:top w:val="single" w:sz="4" w:space="0" w:color="auto"/>
            </w:tcBorders>
          </w:tcPr>
          <w:p w14:paraId="774E8EBD" w14:textId="5EDA2416" w:rsidR="00D9330D" w:rsidRPr="00D9330D" w:rsidRDefault="00D9330D" w:rsidP="00D9330D">
            <w:pPr>
              <w:ind w:right="-12"/>
              <w:rPr>
                <w:rFonts w:asciiTheme="majorHAnsi" w:hAnsiTheme="majorHAnsi"/>
                <w:b/>
              </w:rPr>
            </w:pPr>
            <w:r w:rsidRPr="00D9330D">
              <w:rPr>
                <w:rFonts w:asciiTheme="majorHAnsi" w:hAnsiTheme="majorHAnsi"/>
                <w:b/>
              </w:rPr>
              <w:t>Staff Member</w:t>
            </w:r>
          </w:p>
        </w:tc>
      </w:tr>
      <w:tr w:rsidR="00D9330D" w14:paraId="3D211502" w14:textId="77777777" w:rsidTr="00D9330D">
        <w:trPr>
          <w:trHeight w:val="340"/>
        </w:trPr>
        <w:tc>
          <w:tcPr>
            <w:tcW w:w="828" w:type="dxa"/>
          </w:tcPr>
          <w:p w14:paraId="0B71CA69" w14:textId="77777777" w:rsidR="00D9330D" w:rsidRDefault="00D9330D" w:rsidP="005703F9">
            <w:pPr>
              <w:ind w:right="-432"/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14:paraId="276ECE7A" w14:textId="77777777" w:rsidR="00D9330D" w:rsidRDefault="00D9330D" w:rsidP="005703F9">
            <w:pPr>
              <w:ind w:right="-432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14:paraId="60F3D7DD" w14:textId="77777777" w:rsidR="00D9330D" w:rsidRDefault="00D9330D" w:rsidP="005703F9">
            <w:pPr>
              <w:ind w:right="-432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05AD264F" w14:textId="392FCF22" w:rsidR="00D9330D" w:rsidRDefault="00D9330D" w:rsidP="005703F9">
            <w:pPr>
              <w:ind w:right="-432"/>
              <w:rPr>
                <w:rFonts w:asciiTheme="majorHAnsi" w:hAnsiTheme="majorHAnsi"/>
              </w:rPr>
            </w:pPr>
          </w:p>
        </w:tc>
        <w:tc>
          <w:tcPr>
            <w:tcW w:w="4866" w:type="dxa"/>
          </w:tcPr>
          <w:p w14:paraId="5EA36330" w14:textId="77777777" w:rsidR="00D9330D" w:rsidRDefault="00D9330D" w:rsidP="005703F9">
            <w:pPr>
              <w:ind w:right="-12"/>
              <w:rPr>
                <w:rFonts w:asciiTheme="majorHAnsi" w:hAnsiTheme="majorHAnsi"/>
              </w:rPr>
            </w:pPr>
          </w:p>
        </w:tc>
      </w:tr>
      <w:tr w:rsidR="00D9330D" w14:paraId="0786BEEF" w14:textId="77777777" w:rsidTr="00D9330D">
        <w:trPr>
          <w:trHeight w:val="340"/>
        </w:trPr>
        <w:tc>
          <w:tcPr>
            <w:tcW w:w="828" w:type="dxa"/>
            <w:vAlign w:val="bottom"/>
          </w:tcPr>
          <w:p w14:paraId="7C07ED6B" w14:textId="77777777" w:rsidR="00D9330D" w:rsidRDefault="00D9330D" w:rsidP="00D9330D">
            <w:pPr>
              <w:ind w:right="-432"/>
              <w:rPr>
                <w:rFonts w:asciiTheme="majorHAnsi" w:hAnsiTheme="majorHAnsi"/>
              </w:rPr>
            </w:pPr>
          </w:p>
        </w:tc>
        <w:tc>
          <w:tcPr>
            <w:tcW w:w="4320" w:type="dxa"/>
            <w:vAlign w:val="bottom"/>
          </w:tcPr>
          <w:p w14:paraId="572C0C0B" w14:textId="77777777" w:rsidR="00D9330D" w:rsidRDefault="00D9330D" w:rsidP="00D9330D">
            <w:pPr>
              <w:ind w:right="-432"/>
              <w:rPr>
                <w:rFonts w:asciiTheme="majorHAnsi" w:hAnsiTheme="majorHAnsi"/>
              </w:rPr>
            </w:pPr>
          </w:p>
        </w:tc>
        <w:tc>
          <w:tcPr>
            <w:tcW w:w="270" w:type="dxa"/>
            <w:vAlign w:val="bottom"/>
          </w:tcPr>
          <w:p w14:paraId="4FD6EAAC" w14:textId="77777777" w:rsidR="00D9330D" w:rsidRDefault="00D9330D" w:rsidP="00D9330D">
            <w:pPr>
              <w:ind w:right="-432"/>
              <w:rPr>
                <w:rFonts w:asciiTheme="majorHAnsi" w:hAnsiTheme="majorHAnsi"/>
              </w:rPr>
            </w:pPr>
          </w:p>
        </w:tc>
        <w:tc>
          <w:tcPr>
            <w:tcW w:w="810" w:type="dxa"/>
            <w:vAlign w:val="bottom"/>
          </w:tcPr>
          <w:p w14:paraId="02F598D0" w14:textId="57578C79" w:rsidR="00D9330D" w:rsidRPr="00D9330D" w:rsidRDefault="00D9330D" w:rsidP="00D9330D">
            <w:pPr>
              <w:ind w:right="-432"/>
              <w:rPr>
                <w:rFonts w:asciiTheme="majorHAnsi" w:hAnsiTheme="majorHAnsi"/>
                <w:b/>
              </w:rPr>
            </w:pPr>
            <w:r w:rsidRPr="00D9330D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4866" w:type="dxa"/>
            <w:tcBorders>
              <w:bottom w:val="single" w:sz="4" w:space="0" w:color="auto"/>
            </w:tcBorders>
            <w:vAlign w:val="bottom"/>
          </w:tcPr>
          <w:p w14:paraId="22F40C40" w14:textId="77777777" w:rsidR="00D9330D" w:rsidRDefault="00D9330D" w:rsidP="00D9330D">
            <w:pPr>
              <w:ind w:right="-12"/>
              <w:rPr>
                <w:rFonts w:asciiTheme="majorHAnsi" w:hAnsiTheme="majorHAnsi"/>
              </w:rPr>
            </w:pPr>
          </w:p>
        </w:tc>
      </w:tr>
    </w:tbl>
    <w:p w14:paraId="5F853EA0" w14:textId="77777777" w:rsidR="00D9330D" w:rsidRPr="00BC02AC" w:rsidRDefault="00D9330D" w:rsidP="00BC02AC">
      <w:pPr>
        <w:ind w:left="-540" w:right="-432"/>
        <w:rPr>
          <w:rFonts w:asciiTheme="majorHAnsi" w:hAnsiTheme="majorHAnsi"/>
        </w:rPr>
      </w:pPr>
    </w:p>
    <w:p w14:paraId="7280D631" w14:textId="7A2A2A48" w:rsidR="003844C0" w:rsidRPr="00BC02AC" w:rsidRDefault="003844C0" w:rsidP="00D9330D">
      <w:pPr>
        <w:rPr>
          <w:rFonts w:asciiTheme="majorHAnsi" w:hAnsiTheme="majorHAnsi"/>
        </w:rPr>
      </w:pPr>
    </w:p>
    <w:sectPr w:rsidR="003844C0" w:rsidRPr="00BC02AC" w:rsidSect="00BC02AC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C0"/>
    <w:rsid w:val="00175BF0"/>
    <w:rsid w:val="003844C0"/>
    <w:rsid w:val="00394027"/>
    <w:rsid w:val="004B30AD"/>
    <w:rsid w:val="005A462A"/>
    <w:rsid w:val="005E4A12"/>
    <w:rsid w:val="00681185"/>
    <w:rsid w:val="00841505"/>
    <w:rsid w:val="009B2119"/>
    <w:rsid w:val="00BC02AC"/>
    <w:rsid w:val="00BD715C"/>
    <w:rsid w:val="00D9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CF5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Findlay City Schools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Laura Julien</cp:lastModifiedBy>
  <cp:revision>7</cp:revision>
  <cp:lastPrinted>2013-11-01T16:21:00Z</cp:lastPrinted>
  <dcterms:created xsi:type="dcterms:W3CDTF">2013-07-30T20:59:00Z</dcterms:created>
  <dcterms:modified xsi:type="dcterms:W3CDTF">2013-11-04T18:46:00Z</dcterms:modified>
</cp:coreProperties>
</file>